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90" w:rsidRPr="00331C90" w:rsidRDefault="00331C90" w:rsidP="00331C90">
      <w:pPr>
        <w:pStyle w:val="Title"/>
      </w:pPr>
      <w:r w:rsidRPr="00331C90">
        <w:t>W</w:t>
      </w:r>
      <w:bookmarkStart w:id="0" w:name="_GoBack"/>
      <w:bookmarkEnd w:id="0"/>
      <w:r w:rsidRPr="00331C90">
        <w:t>hitepaper</w:t>
      </w:r>
    </w:p>
    <w:p w:rsidR="00331C90" w:rsidRPr="00331C90" w:rsidRDefault="00331C90" w:rsidP="00331C90">
      <w:pPr>
        <w:pStyle w:val="Introduction"/>
        <w:rPr>
          <w:bCs/>
        </w:rPr>
      </w:pPr>
      <w:r w:rsidRPr="00331C90">
        <w:t>Making sure that your project is on-track.</w:t>
      </w:r>
    </w:p>
    <w:p w:rsidR="00331C90" w:rsidRPr="00331C90" w:rsidRDefault="00331C90" w:rsidP="00331C90">
      <w:r w:rsidRPr="00331C90">
        <w:rPr>
          <w:noProof/>
          <w:lang w:val="sv-SE"/>
        </w:rPr>
        <w:drawing>
          <wp:anchor distT="0" distB="0" distL="114300" distR="114300" simplePos="0" relativeHeight="251659264" behindDoc="1" locked="0" layoutInCell="1" allowOverlap="1" wp14:anchorId="4A3388B1" wp14:editId="360FD5A1">
            <wp:simplePos x="0" y="0"/>
            <wp:positionH relativeFrom="column">
              <wp:posOffset>-109220</wp:posOffset>
            </wp:positionH>
            <wp:positionV relativeFrom="paragraph">
              <wp:posOffset>36195</wp:posOffset>
            </wp:positionV>
            <wp:extent cx="3228975" cy="2141220"/>
            <wp:effectExtent l="0" t="0" r="9525" b="0"/>
            <wp:wrapSquare wrapText="bothSides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Pa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C90">
        <w:t>Learn from the customer experiences outlined in this whitepaper.</w:t>
      </w:r>
    </w:p>
    <w:p w:rsidR="00331C90" w:rsidRPr="00331C90" w:rsidRDefault="00331C90" w:rsidP="00331C90">
      <w:r w:rsidRPr="00331C90">
        <w:t>Projects have a natural lifecycle with well-defined stages. Progress monitoring is a critical part of making sure that your project is on-track and capable of delivering in the end.</w:t>
      </w:r>
    </w:p>
    <w:p w:rsidR="00331C90" w:rsidRPr="00331C90" w:rsidRDefault="00331C90" w:rsidP="00331C90">
      <w:r w:rsidRPr="00331C90">
        <w:t>From start-up meetings to final sign-off, we have the solutions for today’s market-driven needs. Leverage your assets to the full through the combination of Alloy Plan, Alloy Meet, Alloy Track and Alloy Training</w:t>
      </w:r>
    </w:p>
    <w:p w:rsidR="00B95A76" w:rsidRPr="00331C90" w:rsidRDefault="00B95A76" w:rsidP="00331C90"/>
    <w:sectPr w:rsidR="00B95A76" w:rsidRPr="00331C90" w:rsidSect="002171AC">
      <w:pgSz w:w="11906" w:h="16838"/>
      <w:pgMar w:top="1417" w:right="1417" w:bottom="1417" w:left="1417" w:header="708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89" w:rsidRDefault="00EB7D89" w:rsidP="00F04C15">
      <w:pPr>
        <w:spacing w:after="0" w:line="240" w:lineRule="auto"/>
      </w:pPr>
      <w:r>
        <w:separator/>
      </w:r>
    </w:p>
  </w:endnote>
  <w:endnote w:type="continuationSeparator" w:id="0">
    <w:p w:rsidR="00EB7D89" w:rsidRDefault="00EB7D89" w:rsidP="00F0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89" w:rsidRDefault="00EB7D89" w:rsidP="00F04C15">
      <w:pPr>
        <w:spacing w:after="0" w:line="240" w:lineRule="auto"/>
      </w:pPr>
      <w:r>
        <w:separator/>
      </w:r>
    </w:p>
  </w:footnote>
  <w:footnote w:type="continuationSeparator" w:id="0">
    <w:p w:rsidR="00EB7D89" w:rsidRDefault="00EB7D89" w:rsidP="00F0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6.25pt;height:26.25pt" o:bullet="t">
        <v:imagedata r:id="rId1" o:title="Note"/>
      </v:shape>
    </w:pict>
  </w:numPicBullet>
  <w:abstractNum w:abstractNumId="0" w15:restartNumberingAfterBreak="0">
    <w:nsid w:val="080970DF"/>
    <w:multiLevelType w:val="hybridMultilevel"/>
    <w:tmpl w:val="0D60A12E"/>
    <w:lvl w:ilvl="0" w:tplc="8F5E8796">
      <w:start w:val="1"/>
      <w:numFmt w:val="bullet"/>
      <w:pStyle w:val="ListBulleted"/>
      <w:lvlText w:val=""/>
      <w:lvlJc w:val="left"/>
      <w:pPr>
        <w:ind w:left="473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24727"/>
    <w:multiLevelType w:val="hybridMultilevel"/>
    <w:tmpl w:val="00D07588"/>
    <w:lvl w:ilvl="0" w:tplc="4A90EAF2">
      <w:start w:val="1"/>
      <w:numFmt w:val="bullet"/>
      <w:pStyle w:val="ListBulleted2"/>
      <w:lvlText w:val="–"/>
      <w:lvlJc w:val="left"/>
      <w:pPr>
        <w:ind w:left="870" w:hanging="360"/>
      </w:pPr>
      <w:rPr>
        <w:rFonts w:ascii="HelveticaNeueLT Std" w:hAnsi="HelveticaNeueLT St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6CD5"/>
    <w:multiLevelType w:val="hybridMultilevel"/>
    <w:tmpl w:val="70A83ADC"/>
    <w:lvl w:ilvl="0" w:tplc="8BCCB00C">
      <w:start w:val="1"/>
      <w:numFmt w:val="lowerLetter"/>
      <w:pStyle w:val="ListNumberingSub"/>
      <w:lvlText w:val="%1."/>
      <w:lvlJc w:val="left"/>
      <w:pPr>
        <w:ind w:left="831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553" w:hanging="360"/>
      </w:pPr>
    </w:lvl>
    <w:lvl w:ilvl="2" w:tplc="041D001B" w:tentative="1">
      <w:start w:val="1"/>
      <w:numFmt w:val="lowerRoman"/>
      <w:lvlText w:val="%3."/>
      <w:lvlJc w:val="right"/>
      <w:pPr>
        <w:ind w:left="2273" w:hanging="180"/>
      </w:pPr>
    </w:lvl>
    <w:lvl w:ilvl="3" w:tplc="041D000F" w:tentative="1">
      <w:start w:val="1"/>
      <w:numFmt w:val="decimal"/>
      <w:lvlText w:val="%4."/>
      <w:lvlJc w:val="left"/>
      <w:pPr>
        <w:ind w:left="2993" w:hanging="360"/>
      </w:pPr>
    </w:lvl>
    <w:lvl w:ilvl="4" w:tplc="041D0019" w:tentative="1">
      <w:start w:val="1"/>
      <w:numFmt w:val="lowerLetter"/>
      <w:lvlText w:val="%5."/>
      <w:lvlJc w:val="left"/>
      <w:pPr>
        <w:ind w:left="3713" w:hanging="360"/>
      </w:pPr>
    </w:lvl>
    <w:lvl w:ilvl="5" w:tplc="041D001B" w:tentative="1">
      <w:start w:val="1"/>
      <w:numFmt w:val="lowerRoman"/>
      <w:lvlText w:val="%6."/>
      <w:lvlJc w:val="right"/>
      <w:pPr>
        <w:ind w:left="4433" w:hanging="180"/>
      </w:pPr>
    </w:lvl>
    <w:lvl w:ilvl="6" w:tplc="041D000F" w:tentative="1">
      <w:start w:val="1"/>
      <w:numFmt w:val="decimal"/>
      <w:lvlText w:val="%7."/>
      <w:lvlJc w:val="left"/>
      <w:pPr>
        <w:ind w:left="5153" w:hanging="360"/>
      </w:pPr>
    </w:lvl>
    <w:lvl w:ilvl="7" w:tplc="041D0019" w:tentative="1">
      <w:start w:val="1"/>
      <w:numFmt w:val="lowerLetter"/>
      <w:lvlText w:val="%8."/>
      <w:lvlJc w:val="left"/>
      <w:pPr>
        <w:ind w:left="5873" w:hanging="360"/>
      </w:pPr>
    </w:lvl>
    <w:lvl w:ilvl="8" w:tplc="041D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4C4C4995"/>
    <w:multiLevelType w:val="multilevel"/>
    <w:tmpl w:val="A14A31DE"/>
    <w:numStyleLink w:val="ListNumbering2"/>
  </w:abstractNum>
  <w:abstractNum w:abstractNumId="4" w15:restartNumberingAfterBreak="0">
    <w:nsid w:val="53801526"/>
    <w:multiLevelType w:val="hybridMultilevel"/>
    <w:tmpl w:val="34FE5770"/>
    <w:lvl w:ilvl="0" w:tplc="EDA2DDBC">
      <w:start w:val="1"/>
      <w:numFmt w:val="decimal"/>
      <w:pStyle w:val="ListNumber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54EEB"/>
    <w:multiLevelType w:val="hybridMultilevel"/>
    <w:tmpl w:val="4DC4C062"/>
    <w:lvl w:ilvl="0" w:tplc="A64C19A6">
      <w:start w:val="1"/>
      <w:numFmt w:val="bullet"/>
      <w:pStyle w:val="NoteBox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41D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71743DA6"/>
    <w:multiLevelType w:val="multilevel"/>
    <w:tmpl w:val="A14A31DE"/>
    <w:styleLink w:val="ListNumbering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NeueLT Std" w:hAnsi="HelveticaNeueLT Std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90"/>
    <w:rsid w:val="00092703"/>
    <w:rsid w:val="000A4B4F"/>
    <w:rsid w:val="000B4E28"/>
    <w:rsid w:val="001232B8"/>
    <w:rsid w:val="002171AC"/>
    <w:rsid w:val="002439C0"/>
    <w:rsid w:val="00300AA7"/>
    <w:rsid w:val="00312751"/>
    <w:rsid w:val="00326F70"/>
    <w:rsid w:val="00331C90"/>
    <w:rsid w:val="00355AEC"/>
    <w:rsid w:val="003F059C"/>
    <w:rsid w:val="0042388E"/>
    <w:rsid w:val="004317E7"/>
    <w:rsid w:val="00482F8F"/>
    <w:rsid w:val="00484230"/>
    <w:rsid w:val="00490199"/>
    <w:rsid w:val="00540F8A"/>
    <w:rsid w:val="005A1D6A"/>
    <w:rsid w:val="005D296B"/>
    <w:rsid w:val="005D408A"/>
    <w:rsid w:val="00696CC8"/>
    <w:rsid w:val="006C6A2A"/>
    <w:rsid w:val="006F317C"/>
    <w:rsid w:val="007A137D"/>
    <w:rsid w:val="007E7203"/>
    <w:rsid w:val="008C0F73"/>
    <w:rsid w:val="00914304"/>
    <w:rsid w:val="00956F69"/>
    <w:rsid w:val="00991B28"/>
    <w:rsid w:val="009E40DB"/>
    <w:rsid w:val="00B01940"/>
    <w:rsid w:val="00B15666"/>
    <w:rsid w:val="00B27B5D"/>
    <w:rsid w:val="00B95A76"/>
    <w:rsid w:val="00C26C85"/>
    <w:rsid w:val="00C37804"/>
    <w:rsid w:val="00D0307C"/>
    <w:rsid w:val="00D05C59"/>
    <w:rsid w:val="00E164A6"/>
    <w:rsid w:val="00EB5A11"/>
    <w:rsid w:val="00EB7D89"/>
    <w:rsid w:val="00ED4BBC"/>
    <w:rsid w:val="00EF66C1"/>
    <w:rsid w:val="00F03FBC"/>
    <w:rsid w:val="00F04C15"/>
    <w:rsid w:val="00F13106"/>
    <w:rsid w:val="00F311BE"/>
    <w:rsid w:val="00F33D93"/>
    <w:rsid w:val="00F76B55"/>
    <w:rsid w:val="00FA2CD1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02F701-56AF-48A3-98CA-41B8F07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B55"/>
    <w:pPr>
      <w:spacing w:after="120" w:line="260" w:lineRule="exact"/>
    </w:pPr>
    <w:rPr>
      <w:rFonts w:ascii="HelveticaNeueLT Std" w:eastAsia="Times New Roman" w:hAnsi="HelveticaNeueLT Std" w:cs="Times New Roman"/>
      <w:sz w:val="18"/>
      <w:szCs w:val="24"/>
      <w:lang w:val="en-US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703"/>
    <w:pPr>
      <w:keepNext/>
      <w:spacing w:before="480" w:after="240" w:line="240" w:lineRule="auto"/>
      <w:outlineLvl w:val="0"/>
    </w:pPr>
    <w:rPr>
      <w:rFonts w:cs="Arial"/>
      <w:bCs/>
      <w:kern w:val="32"/>
      <w:sz w:val="40"/>
      <w:szCs w:val="32"/>
      <w:lang w:val="sv-S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B55"/>
    <w:pPr>
      <w:keepNext/>
      <w:spacing w:before="360" w:after="180" w:line="240" w:lineRule="auto"/>
      <w:outlineLvl w:val="1"/>
    </w:pPr>
    <w:rPr>
      <w:rFonts w:cs="Arial"/>
      <w:bCs/>
      <w:iCs/>
      <w:sz w:val="32"/>
      <w:lang w:val="sv-S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2703"/>
    <w:pPr>
      <w:keepNext/>
      <w:spacing w:before="360" w:line="240" w:lineRule="auto"/>
      <w:outlineLvl w:val="2"/>
    </w:pPr>
    <w:rPr>
      <w:rFonts w:cs="Arial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15"/>
  </w:style>
  <w:style w:type="paragraph" w:styleId="Footer">
    <w:name w:val="footer"/>
    <w:basedOn w:val="Normal"/>
    <w:link w:val="FooterChar"/>
    <w:unhideWhenUsed/>
    <w:rsid w:val="00F0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04C15"/>
  </w:style>
  <w:style w:type="paragraph" w:styleId="BalloonText">
    <w:name w:val="Balloon Text"/>
    <w:basedOn w:val="Normal"/>
    <w:link w:val="BalloonTextChar"/>
    <w:uiPriority w:val="99"/>
    <w:semiHidden/>
    <w:unhideWhenUsed/>
    <w:rsid w:val="00F0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5A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2703"/>
    <w:rPr>
      <w:rFonts w:ascii="HelveticaNeueLT Std" w:eastAsia="Times New Roman" w:hAnsi="HelveticaNeueLT Std" w:cs="Arial"/>
      <w:bCs/>
      <w:kern w:val="32"/>
      <w:sz w:val="40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F76B55"/>
    <w:rPr>
      <w:rFonts w:ascii="HelveticaNeueLT Std" w:eastAsia="Times New Roman" w:hAnsi="HelveticaNeueLT Std" w:cs="Arial"/>
      <w:bCs/>
      <w:iCs/>
      <w:sz w:val="32"/>
      <w:szCs w:val="24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092703"/>
    <w:rPr>
      <w:rFonts w:ascii="HelveticaNeueLT Std" w:eastAsia="Times New Roman" w:hAnsi="HelveticaNeueLT Std" w:cs="Arial"/>
      <w:b/>
      <w:bCs/>
      <w:sz w:val="24"/>
      <w:lang w:val="en-US" w:eastAsia="sv-SE"/>
    </w:rPr>
  </w:style>
  <w:style w:type="table" w:styleId="TableGrid">
    <w:name w:val="Table Grid"/>
    <w:basedOn w:val="TableNormal"/>
    <w:uiPriority w:val="59"/>
    <w:rsid w:val="00F76B55"/>
    <w:pPr>
      <w:spacing w:after="0" w:line="200" w:lineRule="exact"/>
    </w:pPr>
    <w:rPr>
      <w:rFonts w:ascii="HelveticaNeueLT Std" w:eastAsia="Times New Roman" w:hAnsi="HelveticaNeueLT Std" w:cs="Times New Roman"/>
      <w:sz w:val="18"/>
      <w:szCs w:val="16"/>
      <w:lang w:eastAsia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line="240" w:lineRule="exact"/>
        <w:contextualSpacing w:val="0"/>
        <w:jc w:val="left"/>
      </w:pPr>
      <w:rPr>
        <w:rFonts w:ascii="HelveticaNeueLT Std" w:hAnsi="HelveticaNeueLT Std"/>
        <w:b/>
        <w:bCs/>
        <w:i w:val="0"/>
        <w:color w:val="auto"/>
        <w:sz w:val="18"/>
      </w:rPr>
      <w:tblPr/>
      <w:tcPr>
        <w:shd w:val="clear" w:color="auto" w:fill="F2F2F2" w:themeFill="background1" w:themeFillShade="F2"/>
      </w:tcPr>
    </w:tblStylePr>
    <w:tblStylePr w:type="lastRow">
      <w:pPr>
        <w:jc w:val="left"/>
      </w:pPr>
      <w:rPr>
        <w:rFonts w:ascii="HelveticaNeueLT Std" w:hAnsi="HelveticaNeueLT Std"/>
        <w:sz w:val="18"/>
      </w:rPr>
    </w:tblStylePr>
  </w:style>
  <w:style w:type="paragraph" w:customStyle="1" w:styleId="ListBulleted">
    <w:name w:val="List Bulleted"/>
    <w:basedOn w:val="Normal"/>
    <w:rsid w:val="00B15666"/>
    <w:pPr>
      <w:numPr>
        <w:numId w:val="2"/>
      </w:numPr>
    </w:pPr>
  </w:style>
  <w:style w:type="paragraph" w:customStyle="1" w:styleId="ListNumbering">
    <w:name w:val="List Numbering"/>
    <w:basedOn w:val="Normal"/>
    <w:rsid w:val="00F76B55"/>
    <w:pPr>
      <w:numPr>
        <w:numId w:val="1"/>
      </w:numPr>
      <w:ind w:left="470" w:hanging="357"/>
    </w:pPr>
    <w:rPr>
      <w:rFonts w:cs="Arial"/>
      <w:szCs w:val="18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092703"/>
    <w:pPr>
      <w:spacing w:before="480" w:after="360" w:line="240" w:lineRule="auto"/>
    </w:pPr>
    <w:rPr>
      <w:rFonts w:eastAsiaTheme="majorEastAsia" w:cs="Arial"/>
      <w:bCs/>
      <w:kern w:val="28"/>
      <w:sz w:val="48"/>
      <w:szCs w:val="32"/>
      <w:u w:color="FFC000"/>
    </w:rPr>
  </w:style>
  <w:style w:type="character" w:customStyle="1" w:styleId="TitleChar">
    <w:name w:val="Title Char"/>
    <w:basedOn w:val="DefaultParagraphFont"/>
    <w:link w:val="Title"/>
    <w:uiPriority w:val="10"/>
    <w:rsid w:val="00092703"/>
    <w:rPr>
      <w:rFonts w:ascii="HelveticaNeueLT Std" w:eastAsiaTheme="majorEastAsia" w:hAnsi="HelveticaNeueLT Std" w:cs="Arial"/>
      <w:bCs/>
      <w:kern w:val="28"/>
      <w:sz w:val="48"/>
      <w:szCs w:val="32"/>
      <w:u w:color="FFC000"/>
      <w:lang w:val="en-US" w:eastAsia="sv-SE"/>
    </w:rPr>
  </w:style>
  <w:style w:type="paragraph" w:customStyle="1" w:styleId="CodeExampleBox">
    <w:name w:val="Code Example Box"/>
    <w:basedOn w:val="Normal"/>
    <w:autoRedefine/>
    <w:qFormat/>
    <w:rsid w:val="00F76B55"/>
    <w:pPr>
      <w:pBdr>
        <w:top w:val="dashed" w:sz="4" w:space="1" w:color="808080" w:themeColor="background1" w:themeShade="80"/>
        <w:left w:val="dashed" w:sz="4" w:space="4" w:color="808080" w:themeColor="background1" w:themeShade="80"/>
        <w:bottom w:val="dashed" w:sz="4" w:space="1" w:color="808080" w:themeColor="background1" w:themeShade="80"/>
        <w:right w:val="dashed" w:sz="4" w:space="4" w:color="808080" w:themeColor="background1" w:themeShade="80"/>
      </w:pBdr>
      <w:shd w:val="clear" w:color="auto" w:fill="F2F2F2" w:themeFill="background1" w:themeFillShade="F2"/>
      <w:spacing w:before="120" w:line="240" w:lineRule="auto"/>
      <w:ind w:left="113" w:right="113"/>
      <w:contextualSpacing/>
    </w:pPr>
    <w:rPr>
      <w:rFonts w:ascii="Lucida Console" w:hAnsi="Lucida Console"/>
      <w:color w:val="262626" w:themeColor="text1" w:themeTint="D9"/>
      <w:sz w:val="16"/>
    </w:rPr>
  </w:style>
  <w:style w:type="paragraph" w:customStyle="1" w:styleId="ImagePlaceholder">
    <w:name w:val="Image Placeholder"/>
    <w:qFormat/>
    <w:rsid w:val="00F76B55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 w:eastAsia="sv-SE"/>
    </w:rPr>
  </w:style>
  <w:style w:type="paragraph" w:customStyle="1" w:styleId="Introduction">
    <w:name w:val="Introduction"/>
    <w:next w:val="Normal"/>
    <w:qFormat/>
    <w:rsid w:val="00F76B55"/>
    <w:pPr>
      <w:spacing w:before="240" w:after="120" w:line="240" w:lineRule="auto"/>
    </w:pPr>
    <w:rPr>
      <w:rFonts w:ascii="HelveticaNeueLT Std" w:eastAsia="Times New Roman" w:hAnsi="HelveticaNeueLT Std" w:cs="Times New Roman"/>
      <w:b/>
      <w:sz w:val="18"/>
      <w:szCs w:val="24"/>
      <w:lang w:val="en-US" w:eastAsia="sv-SE"/>
    </w:rPr>
  </w:style>
  <w:style w:type="paragraph" w:customStyle="1" w:styleId="SubHeading">
    <w:name w:val="Sub Heading"/>
    <w:qFormat/>
    <w:rsid w:val="00F76B55"/>
    <w:pPr>
      <w:spacing w:before="360" w:after="120" w:line="240" w:lineRule="auto"/>
    </w:pPr>
    <w:rPr>
      <w:rFonts w:ascii="HelveticaNeueLT Std" w:eastAsia="Times New Roman" w:hAnsi="HelveticaNeueLT Std" w:cs="Times New Roman"/>
      <w:b/>
      <w:sz w:val="20"/>
      <w:szCs w:val="24"/>
      <w:lang w:val="en-US" w:eastAsia="sv-SE"/>
    </w:rPr>
  </w:style>
  <w:style w:type="paragraph" w:customStyle="1" w:styleId="NoteBox">
    <w:name w:val="Note Box"/>
    <w:next w:val="Normal"/>
    <w:qFormat/>
    <w:rsid w:val="00300AA7"/>
    <w:pPr>
      <w:numPr>
        <w:numId w:val="3"/>
      </w:num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6" w:color="D9D9D9" w:themeColor="background1" w:themeShade="D9"/>
        <w:right w:val="single" w:sz="4" w:space="4" w:color="D9D9D9" w:themeColor="background1" w:themeShade="D9"/>
      </w:pBdr>
      <w:shd w:val="clear" w:color="auto" w:fill="FFFFEF"/>
      <w:spacing w:before="120" w:after="120" w:line="240" w:lineRule="auto"/>
      <w:ind w:right="113"/>
    </w:pPr>
    <w:rPr>
      <w:rFonts w:ascii="HelveticaNeueLT Std" w:eastAsiaTheme="majorEastAsia" w:hAnsi="HelveticaNeueLT Std" w:cs="Times New Roman"/>
      <w:sz w:val="18"/>
      <w:szCs w:val="24"/>
      <w:lang w:val="en-US" w:eastAsia="sv-SE"/>
    </w:rPr>
  </w:style>
  <w:style w:type="paragraph" w:customStyle="1" w:styleId="ListBulleted2">
    <w:name w:val="List Bulleted 2"/>
    <w:qFormat/>
    <w:rsid w:val="00914304"/>
    <w:pPr>
      <w:numPr>
        <w:numId w:val="4"/>
      </w:numPr>
      <w:spacing w:after="120" w:line="240" w:lineRule="auto"/>
    </w:pPr>
    <w:rPr>
      <w:rFonts w:ascii="HelveticaNeueLT Std" w:eastAsiaTheme="majorEastAsia" w:hAnsi="HelveticaNeueLT Std" w:cs="Arial"/>
      <w:bCs/>
      <w:kern w:val="28"/>
      <w:sz w:val="18"/>
      <w:szCs w:val="32"/>
      <w:u w:color="FFC000"/>
      <w:lang w:val="en-US" w:eastAsia="sv-SE"/>
    </w:rPr>
  </w:style>
  <w:style w:type="character" w:styleId="PageNumber">
    <w:name w:val="page number"/>
    <w:basedOn w:val="DefaultParagraphFont"/>
    <w:rsid w:val="002171AC"/>
    <w:rPr>
      <w:rFonts w:ascii="HelveticaNeueLT Std" w:hAnsi="HelveticaNeueLT Std"/>
      <w:sz w:val="16"/>
    </w:rPr>
  </w:style>
  <w:style w:type="numbering" w:customStyle="1" w:styleId="ListNumbering2">
    <w:name w:val="List Numbering 2"/>
    <w:basedOn w:val="NoList"/>
    <w:uiPriority w:val="99"/>
    <w:rsid w:val="00EF66C1"/>
    <w:pPr>
      <w:numPr>
        <w:numId w:val="5"/>
      </w:numPr>
    </w:pPr>
  </w:style>
  <w:style w:type="paragraph" w:customStyle="1" w:styleId="ListNumberingSub">
    <w:name w:val="List Numbering Sub"/>
    <w:basedOn w:val="ListNumbering"/>
    <w:qFormat/>
    <w:rsid w:val="00490199"/>
    <w:pPr>
      <w:keepNext/>
      <w:numPr>
        <w:numId w:val="7"/>
      </w:numPr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p.se\global\data\Templates\SE_EPiServer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610E-EBC8-4837-B7BA-DAAD3767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SE_EPiServerWordTemplate.dotx</Template>
  <TotalTime>1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EPiServer AB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Hopkinson</dc:creator>
  <cp:lastModifiedBy>Marie-Louise Nohlgren</cp:lastModifiedBy>
  <cp:revision>2</cp:revision>
  <cp:lastPrinted>2012-01-19T10:40:00Z</cp:lastPrinted>
  <dcterms:created xsi:type="dcterms:W3CDTF">2013-10-21T20:02:00Z</dcterms:created>
  <dcterms:modified xsi:type="dcterms:W3CDTF">2016-03-04T10:31:00Z</dcterms:modified>
</cp:coreProperties>
</file>